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3C7BE" w14:textId="4EF676BE" w:rsidR="00C11C32" w:rsidRPr="00C11C32" w:rsidRDefault="00C11C32" w:rsidP="00C11C32">
      <w:pPr>
        <w:jc w:val="both"/>
        <w:rPr>
          <w:rFonts w:ascii="Times New Roman" w:hAnsi="Times New Roman" w:cs="Times New Roman"/>
          <w:b/>
          <w:bCs/>
        </w:rPr>
      </w:pPr>
      <w:proofErr w:type="spellStart"/>
      <w:r w:rsidRPr="00C11C32">
        <w:rPr>
          <w:rFonts w:ascii="Times New Roman" w:hAnsi="Times New Roman" w:cs="Times New Roman"/>
          <w:b/>
          <w:bCs/>
        </w:rPr>
        <w:t>Lighthouse</w:t>
      </w:r>
      <w:proofErr w:type="spellEnd"/>
      <w:r w:rsidRPr="00C11C32">
        <w:rPr>
          <w:rFonts w:ascii="Times New Roman" w:hAnsi="Times New Roman" w:cs="Times New Roman"/>
          <w:b/>
          <w:bCs/>
        </w:rPr>
        <w:t xml:space="preserve"> – Centrum Wsparcia Rodzin  Caritas rozszerza swoją działalność!</w:t>
      </w:r>
    </w:p>
    <w:p w14:paraId="4E08F674" w14:textId="77777777" w:rsidR="004A2D55" w:rsidRDefault="004A2D55" w:rsidP="00C11C32">
      <w:pPr>
        <w:jc w:val="both"/>
        <w:rPr>
          <w:rFonts w:ascii="Times New Roman" w:hAnsi="Times New Roman" w:cs="Times New Roman"/>
        </w:rPr>
      </w:pPr>
      <w:r w:rsidRPr="004A2D55">
        <w:rPr>
          <w:rFonts w:ascii="Times New Roman" w:hAnsi="Times New Roman" w:cs="Times New Roman"/>
        </w:rPr>
        <w:t xml:space="preserve">Z radością informujemy, że dzięki współpracy oraz dofinansowaniu Archidiecezji Gdańskiej </w:t>
      </w:r>
      <w:proofErr w:type="spellStart"/>
      <w:r w:rsidRPr="004A2D55">
        <w:rPr>
          <w:rFonts w:ascii="Times New Roman" w:hAnsi="Times New Roman" w:cs="Times New Roman"/>
        </w:rPr>
        <w:t>Lighthouse</w:t>
      </w:r>
      <w:proofErr w:type="spellEnd"/>
      <w:r w:rsidRPr="004A2D55">
        <w:rPr>
          <w:rFonts w:ascii="Times New Roman" w:hAnsi="Times New Roman" w:cs="Times New Roman"/>
        </w:rPr>
        <w:t xml:space="preserve"> – Centrum Wsparcia Rodzin Caritas poszerza swoją ofertę o wsparcie psychologiczne i psychoterapeutyczne dla dzieci i młodzieży.</w:t>
      </w:r>
    </w:p>
    <w:p w14:paraId="07A1D2AE" w14:textId="70502784" w:rsidR="00C11C32" w:rsidRPr="00C11C32" w:rsidRDefault="00C11C32" w:rsidP="00C11C32">
      <w:pPr>
        <w:jc w:val="both"/>
        <w:rPr>
          <w:rFonts w:ascii="Times New Roman" w:hAnsi="Times New Roman" w:cs="Times New Roman"/>
          <w:b/>
          <w:bCs/>
        </w:rPr>
      </w:pPr>
      <w:r w:rsidRPr="00C11C32">
        <w:rPr>
          <w:rFonts w:ascii="Times New Roman" w:hAnsi="Times New Roman" w:cs="Times New Roman"/>
          <w:b/>
          <w:bCs/>
        </w:rPr>
        <w:t>W naszej placówce oferujemy:</w:t>
      </w:r>
    </w:p>
    <w:p w14:paraId="661C1807" w14:textId="77777777" w:rsidR="00C11C32" w:rsidRPr="00C11C32" w:rsidRDefault="00C11C32" w:rsidP="00C11C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psychoterapię dzieci i młodzieży,</w:t>
      </w:r>
    </w:p>
    <w:p w14:paraId="5ED2B4EF" w14:textId="77777777" w:rsidR="00C11C32" w:rsidRPr="00C11C32" w:rsidRDefault="00C11C32" w:rsidP="00C11C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konsultacje psychologiczne dla dzieci i młodzieży,</w:t>
      </w:r>
    </w:p>
    <w:p w14:paraId="54742058" w14:textId="77777777" w:rsidR="00C11C32" w:rsidRPr="00C11C32" w:rsidRDefault="00C11C32" w:rsidP="00C11C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konsultacje dla rodziców i opiekunów,</w:t>
      </w:r>
    </w:p>
    <w:p w14:paraId="0609C2EA" w14:textId="77777777" w:rsidR="00C11C32" w:rsidRPr="00C11C32" w:rsidRDefault="00C11C32" w:rsidP="00C11C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zajęcia indywidualne,</w:t>
      </w:r>
    </w:p>
    <w:p w14:paraId="3F87308C" w14:textId="77777777" w:rsidR="00C11C32" w:rsidRPr="00C11C32" w:rsidRDefault="00C11C32" w:rsidP="00C11C3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zajęcia grupowe rozwijające kompetencje społeczne i emocjonalne.</w:t>
      </w:r>
    </w:p>
    <w:p w14:paraId="405E44C6" w14:textId="77777777" w:rsidR="00C11C32" w:rsidRPr="00C11C32" w:rsidRDefault="00C11C32" w:rsidP="00C11C32">
      <w:pPr>
        <w:jc w:val="both"/>
        <w:rPr>
          <w:rFonts w:ascii="Times New Roman" w:hAnsi="Times New Roman" w:cs="Times New Roman"/>
          <w:b/>
          <w:bCs/>
        </w:rPr>
      </w:pPr>
      <w:r w:rsidRPr="00C11C32">
        <w:rPr>
          <w:rFonts w:ascii="Times New Roman" w:hAnsi="Times New Roman" w:cs="Times New Roman"/>
          <w:b/>
          <w:bCs/>
        </w:rPr>
        <w:t>Kto może się zgłosić?</w:t>
      </w:r>
    </w:p>
    <w:p w14:paraId="7B813891" w14:textId="77777777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Zapraszamy dzieci i młodzież, które:</w:t>
      </w:r>
    </w:p>
    <w:p w14:paraId="27640E4F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przeżywają trudności emocjonalne,</w:t>
      </w:r>
    </w:p>
    <w:p w14:paraId="4485BB73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zmagają się z lękiem, obniżonym nastrojem lub stresem,</w:t>
      </w:r>
    </w:p>
    <w:p w14:paraId="597500F2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mają trudności w relacjach z rówieśnikami lub rodziną,</w:t>
      </w:r>
    </w:p>
    <w:p w14:paraId="78B21967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doświadczyły trudnych lub traumatycznych wydarzeń,</w:t>
      </w:r>
    </w:p>
    <w:p w14:paraId="63858E49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mają problemy z regulacją emocji lub zachowania,</w:t>
      </w:r>
    </w:p>
    <w:p w14:paraId="15B068C1" w14:textId="77777777" w:rsidR="00C11C32" w:rsidRPr="00C11C32" w:rsidRDefault="00C11C32" w:rsidP="00C11C3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potrzebują wsparcia w radzeniu sobie z codziennymi wyzwaniami.</w:t>
      </w:r>
    </w:p>
    <w:p w14:paraId="2BAF6C9C" w14:textId="77777777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Zapraszamy również rodziców i opiekunów, którzy chcą lepiej zrozumieć potrzeby swojego dziecka, otrzymać wskazówki wychowawcze lub wspólnie poszukać najlepszych sposobów wspierania jego rozwoju.</w:t>
      </w:r>
    </w:p>
    <w:p w14:paraId="03E674DE" w14:textId="77777777" w:rsidR="00C11C32" w:rsidRPr="00C11C32" w:rsidRDefault="00C11C32" w:rsidP="00C11C32">
      <w:pPr>
        <w:jc w:val="both"/>
        <w:rPr>
          <w:rFonts w:ascii="Times New Roman" w:hAnsi="Times New Roman" w:cs="Times New Roman"/>
          <w:b/>
          <w:bCs/>
        </w:rPr>
      </w:pPr>
      <w:r w:rsidRPr="00C11C32">
        <w:rPr>
          <w:rFonts w:ascii="Times New Roman" w:hAnsi="Times New Roman" w:cs="Times New Roman"/>
          <w:b/>
          <w:bCs/>
        </w:rPr>
        <w:t>Czym jest psychoterapia dzieci i młodzieży?</w:t>
      </w:r>
    </w:p>
    <w:p w14:paraId="3B1E141C" w14:textId="51864D4D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 xml:space="preserve">Psychoterapia to forma profesjonalnej pomocy, która wspiera dziecko lub nastolatka w lepszym rozumieniu własnych emocji, myśli i </w:t>
      </w:r>
      <w:proofErr w:type="spellStart"/>
      <w:r w:rsidRPr="00C11C32">
        <w:rPr>
          <w:rFonts w:ascii="Times New Roman" w:hAnsi="Times New Roman" w:cs="Times New Roman"/>
        </w:rPr>
        <w:t>zachowań</w:t>
      </w:r>
      <w:proofErr w:type="spellEnd"/>
      <w:r w:rsidRPr="00C11C32">
        <w:rPr>
          <w:rFonts w:ascii="Times New Roman" w:hAnsi="Times New Roman" w:cs="Times New Roman"/>
        </w:rPr>
        <w:t xml:space="preserve">. Podczas regularnych spotkań </w:t>
      </w:r>
      <w:r w:rsidR="00DE6F5B">
        <w:rPr>
          <w:rFonts w:ascii="Times New Roman" w:hAnsi="Times New Roman" w:cs="Times New Roman"/>
        </w:rPr>
        <w:br/>
      </w:r>
      <w:r w:rsidRPr="00C11C32">
        <w:rPr>
          <w:rFonts w:ascii="Times New Roman" w:hAnsi="Times New Roman" w:cs="Times New Roman"/>
        </w:rPr>
        <w:t xml:space="preserve">z psychoterapeutą młody człowiek uczy się skuteczniejszych sposobów radzenia sobie </w:t>
      </w:r>
      <w:r w:rsidR="00DE6F5B">
        <w:rPr>
          <w:rFonts w:ascii="Times New Roman" w:hAnsi="Times New Roman" w:cs="Times New Roman"/>
        </w:rPr>
        <w:br/>
      </w:r>
      <w:r w:rsidRPr="00C11C32">
        <w:rPr>
          <w:rFonts w:ascii="Times New Roman" w:hAnsi="Times New Roman" w:cs="Times New Roman"/>
        </w:rPr>
        <w:t xml:space="preserve">z trudnościami, budowania poczucia własnej wartości oraz nawiązywania zdrowych relacji </w:t>
      </w:r>
      <w:r w:rsidR="00DE6F5B">
        <w:rPr>
          <w:rFonts w:ascii="Times New Roman" w:hAnsi="Times New Roman" w:cs="Times New Roman"/>
        </w:rPr>
        <w:br/>
      </w:r>
      <w:r w:rsidRPr="00C11C32">
        <w:rPr>
          <w:rFonts w:ascii="Times New Roman" w:hAnsi="Times New Roman" w:cs="Times New Roman"/>
        </w:rPr>
        <w:t>z innymi.</w:t>
      </w:r>
    </w:p>
    <w:p w14:paraId="0BF63723" w14:textId="77777777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W zależności od wieku i potrzeb dziecka terapia może opierać się na rozmowie, zabawie, aktywnościach twórczych lub innych metodach dostosowanych do etapu rozwoju. Ważnym elementem procesu terapeutycznego jest również współpraca z rodzicami lub opiekunami.</w:t>
      </w:r>
    </w:p>
    <w:p w14:paraId="7FADFFB2" w14:textId="77777777" w:rsidR="00C11C32" w:rsidRPr="00C11C32" w:rsidRDefault="00C11C32" w:rsidP="00C11C32">
      <w:pPr>
        <w:jc w:val="both"/>
        <w:rPr>
          <w:rFonts w:ascii="Times New Roman" w:hAnsi="Times New Roman" w:cs="Times New Roman"/>
          <w:b/>
          <w:bCs/>
        </w:rPr>
      </w:pPr>
      <w:r w:rsidRPr="00C11C32">
        <w:rPr>
          <w:rFonts w:ascii="Times New Roman" w:hAnsi="Times New Roman" w:cs="Times New Roman"/>
          <w:b/>
          <w:bCs/>
        </w:rPr>
        <w:t>Gdzie uzyskasz pomoc?</w:t>
      </w:r>
    </w:p>
    <w:p w14:paraId="51374287" w14:textId="6EB8550C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 xml:space="preserve">Zapraszamy do </w:t>
      </w:r>
      <w:proofErr w:type="spellStart"/>
      <w:r w:rsidRPr="00C11C32">
        <w:rPr>
          <w:rFonts w:ascii="Times New Roman" w:hAnsi="Times New Roman" w:cs="Times New Roman"/>
          <w:b/>
          <w:bCs/>
        </w:rPr>
        <w:t>Lighthouse</w:t>
      </w:r>
      <w:proofErr w:type="spellEnd"/>
      <w:r w:rsidRPr="00C11C32">
        <w:rPr>
          <w:rFonts w:ascii="Times New Roman" w:hAnsi="Times New Roman" w:cs="Times New Roman"/>
          <w:b/>
          <w:bCs/>
        </w:rPr>
        <w:t xml:space="preserve"> – Centrum Wsparcia Rodzin Caritas</w:t>
      </w:r>
      <w:r w:rsidRPr="00C11C32">
        <w:rPr>
          <w:rFonts w:ascii="Times New Roman" w:hAnsi="Times New Roman" w:cs="Times New Roman"/>
        </w:rPr>
        <w:t xml:space="preserve"> przy </w:t>
      </w:r>
      <w:r w:rsidRPr="00C11C32">
        <w:rPr>
          <w:rFonts w:ascii="Times New Roman" w:hAnsi="Times New Roman" w:cs="Times New Roman"/>
          <w:b/>
          <w:bCs/>
        </w:rPr>
        <w:t>ul. Pilotów</w:t>
      </w:r>
      <w:r w:rsidR="00DE6F5B">
        <w:rPr>
          <w:rFonts w:ascii="Times New Roman" w:hAnsi="Times New Roman" w:cs="Times New Roman"/>
          <w:b/>
          <w:bCs/>
        </w:rPr>
        <w:t xml:space="preserve"> 1, </w:t>
      </w:r>
      <w:r w:rsidRPr="00C11C32">
        <w:rPr>
          <w:rFonts w:ascii="Times New Roman" w:hAnsi="Times New Roman" w:cs="Times New Roman"/>
          <w:b/>
          <w:bCs/>
        </w:rPr>
        <w:t>Gdańsk</w:t>
      </w:r>
      <w:r w:rsidR="00DE6F5B">
        <w:rPr>
          <w:rFonts w:ascii="Times New Roman" w:hAnsi="Times New Roman" w:cs="Times New Roman"/>
          <w:b/>
          <w:bCs/>
        </w:rPr>
        <w:t xml:space="preserve">, </w:t>
      </w:r>
      <w:r w:rsidRPr="00C11C32">
        <w:rPr>
          <w:rFonts w:ascii="Times New Roman" w:hAnsi="Times New Roman" w:cs="Times New Roman"/>
          <w:b/>
          <w:bCs/>
        </w:rPr>
        <w:t>Zaspa</w:t>
      </w:r>
      <w:r w:rsidR="00DE6F5B">
        <w:rPr>
          <w:rFonts w:ascii="Times New Roman" w:hAnsi="Times New Roman" w:cs="Times New Roman"/>
          <w:b/>
          <w:bCs/>
        </w:rPr>
        <w:t>.</w:t>
      </w:r>
    </w:p>
    <w:p w14:paraId="5000206A" w14:textId="77777777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lastRenderedPageBreak/>
        <w:t>Aby umówić konsultację lub uzyskać więcej informacji, skontaktuj się z nami:</w:t>
      </w:r>
    </w:p>
    <w:p w14:paraId="2FE86783" w14:textId="6AE0C169" w:rsidR="00C11C32" w:rsidRPr="00C11C32" w:rsidRDefault="00C11C32" w:rsidP="00C11C3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11C32">
        <w:rPr>
          <w:rFonts w:ascii="Segoe UI Emoji" w:hAnsi="Segoe UI Emoji" w:cs="Segoe UI Emoji"/>
        </w:rPr>
        <w:t>📞</w:t>
      </w:r>
      <w:r w:rsidRPr="00C11C32">
        <w:rPr>
          <w:rFonts w:ascii="Times New Roman" w:hAnsi="Times New Roman" w:cs="Times New Roman"/>
        </w:rPr>
        <w:t xml:space="preserve"> </w:t>
      </w:r>
      <w:r w:rsidRPr="00C11C32">
        <w:rPr>
          <w:rFonts w:ascii="Times New Roman" w:hAnsi="Times New Roman" w:cs="Times New Roman"/>
          <w:b/>
          <w:bCs/>
        </w:rPr>
        <w:t>tel.: 535 463 962</w:t>
      </w:r>
    </w:p>
    <w:p w14:paraId="01D7E0BD" w14:textId="44CF064C" w:rsidR="00C11C32" w:rsidRPr="00C11C32" w:rsidRDefault="00C11C32" w:rsidP="00C11C32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11C32">
        <w:rPr>
          <w:rFonts w:ascii="Segoe UI Symbol" w:hAnsi="Segoe UI Symbol" w:cs="Segoe UI Symbol"/>
        </w:rPr>
        <w:t>✉</w:t>
      </w:r>
      <w:r w:rsidRPr="00C11C32">
        <w:rPr>
          <w:rFonts w:ascii="Times New Roman" w:hAnsi="Times New Roman" w:cs="Times New Roman"/>
        </w:rPr>
        <w:t xml:space="preserve">️ </w:t>
      </w:r>
      <w:r w:rsidRPr="00C11C32">
        <w:rPr>
          <w:rFonts w:ascii="Times New Roman" w:hAnsi="Times New Roman" w:cs="Times New Roman"/>
          <w:b/>
          <w:bCs/>
        </w:rPr>
        <w:t>e-mail: cwr@caritas.gda.pl</w:t>
      </w:r>
    </w:p>
    <w:p w14:paraId="51D56576" w14:textId="77777777" w:rsidR="00C11C32" w:rsidRPr="00C11C32" w:rsidRDefault="00C11C32" w:rsidP="00C11C32">
      <w:pPr>
        <w:jc w:val="both"/>
        <w:rPr>
          <w:rFonts w:ascii="Times New Roman" w:hAnsi="Times New Roman" w:cs="Times New Roman"/>
        </w:rPr>
      </w:pPr>
      <w:r w:rsidRPr="00C11C32">
        <w:rPr>
          <w:rFonts w:ascii="Times New Roman" w:hAnsi="Times New Roman" w:cs="Times New Roman"/>
        </w:rPr>
        <w:t>Jesteśmy miejscem, w którym dzieci, młodzież i ich rodziny mogą otrzymać profesjonalne wsparcie w atmosferze bezpieczeństwa, zrozumienia i szacunku.</w:t>
      </w:r>
    </w:p>
    <w:p w14:paraId="644A9815" w14:textId="77777777" w:rsidR="00951F75" w:rsidRPr="00C11C32" w:rsidRDefault="00951F75" w:rsidP="00C11C32">
      <w:pPr>
        <w:jc w:val="both"/>
        <w:rPr>
          <w:rFonts w:ascii="Times New Roman" w:hAnsi="Times New Roman" w:cs="Times New Roman"/>
        </w:rPr>
      </w:pPr>
    </w:p>
    <w:sectPr w:rsidR="00951F75" w:rsidRPr="00C11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D7525"/>
    <w:multiLevelType w:val="multilevel"/>
    <w:tmpl w:val="A07E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577E8"/>
    <w:multiLevelType w:val="multilevel"/>
    <w:tmpl w:val="8E828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F235F9"/>
    <w:multiLevelType w:val="multilevel"/>
    <w:tmpl w:val="98927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324330">
    <w:abstractNumId w:val="2"/>
  </w:num>
  <w:num w:numId="2" w16cid:durableId="1479616514">
    <w:abstractNumId w:val="1"/>
  </w:num>
  <w:num w:numId="3" w16cid:durableId="1950233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82"/>
    <w:rsid w:val="004A2D55"/>
    <w:rsid w:val="00843375"/>
    <w:rsid w:val="00896332"/>
    <w:rsid w:val="00951F75"/>
    <w:rsid w:val="00997A01"/>
    <w:rsid w:val="00B90D82"/>
    <w:rsid w:val="00C10879"/>
    <w:rsid w:val="00C11C32"/>
    <w:rsid w:val="00DE6F5B"/>
    <w:rsid w:val="00F9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B520B"/>
  <w15:chartTrackingRefBased/>
  <w15:docId w15:val="{BDF76CEA-8F17-4140-9B99-0FB9498C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0D8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0D8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0D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0D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0D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0D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0D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0D8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0D8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0D8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0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5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Staszak</dc:creator>
  <cp:keywords/>
  <dc:description/>
  <cp:lastModifiedBy>Anna Staszak</cp:lastModifiedBy>
  <cp:revision>5</cp:revision>
  <dcterms:created xsi:type="dcterms:W3CDTF">2026-08-04T15:09:00Z</dcterms:created>
  <dcterms:modified xsi:type="dcterms:W3CDTF">2026-08-05T15:14:00Z</dcterms:modified>
</cp:coreProperties>
</file>