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E902" w14:textId="77777777" w:rsidR="005520A7" w:rsidRPr="005520A7" w:rsidRDefault="005520A7" w:rsidP="005520A7">
      <w:pPr>
        <w:spacing w:after="0"/>
        <w:rPr>
          <w:rFonts w:cstheme="minorHAnsi"/>
          <w:bCs/>
          <w:u w:val="single"/>
        </w:rPr>
      </w:pPr>
      <w:r w:rsidRPr="005520A7">
        <w:rPr>
          <w:rFonts w:cstheme="minorHAnsi"/>
          <w:bCs/>
          <w:u w:val="single"/>
        </w:rPr>
        <w:t xml:space="preserve">Załącznik nr 2 </w:t>
      </w:r>
    </w:p>
    <w:p w14:paraId="71D8B8FB" w14:textId="794C2A38" w:rsidR="005520A7" w:rsidRPr="005520A7" w:rsidRDefault="005520A7" w:rsidP="005520A7">
      <w:pPr>
        <w:spacing w:after="0"/>
        <w:rPr>
          <w:rFonts w:cstheme="minorHAnsi"/>
          <w:bCs/>
          <w:u w:val="single"/>
        </w:rPr>
      </w:pPr>
      <w:r w:rsidRPr="005520A7">
        <w:rPr>
          <w:rFonts w:cstheme="minorHAnsi"/>
          <w:bCs/>
          <w:u w:val="single"/>
        </w:rPr>
        <w:t xml:space="preserve">do Zarządzenia Dyrektora Szkoły Podstawowej nr 69 w Gdańsku nr </w:t>
      </w:r>
      <w:r w:rsidR="00B27A3B">
        <w:rPr>
          <w:rFonts w:cstheme="minorHAnsi"/>
          <w:bCs/>
          <w:u w:val="single"/>
        </w:rPr>
        <w:t>1</w:t>
      </w:r>
      <w:r w:rsidRPr="005520A7">
        <w:rPr>
          <w:rFonts w:cstheme="minorHAnsi"/>
          <w:bCs/>
          <w:u w:val="single"/>
        </w:rPr>
        <w:t>3/202</w:t>
      </w:r>
      <w:r w:rsidR="00B27A3B">
        <w:rPr>
          <w:rFonts w:cstheme="minorHAnsi"/>
          <w:bCs/>
          <w:u w:val="single"/>
        </w:rPr>
        <w:t>1</w:t>
      </w:r>
      <w:r w:rsidRPr="005520A7">
        <w:rPr>
          <w:rFonts w:cstheme="minorHAnsi"/>
          <w:bCs/>
          <w:u w:val="single"/>
        </w:rPr>
        <w:t>/20</w:t>
      </w:r>
      <w:r w:rsidR="00B27A3B">
        <w:rPr>
          <w:rFonts w:cstheme="minorHAnsi"/>
          <w:bCs/>
          <w:u w:val="single"/>
        </w:rPr>
        <w:t>22</w:t>
      </w:r>
      <w:r w:rsidRPr="005520A7">
        <w:rPr>
          <w:rFonts w:cstheme="minorHAnsi"/>
          <w:bCs/>
          <w:u w:val="single"/>
        </w:rPr>
        <w:t xml:space="preserve"> z dnia </w:t>
      </w:r>
      <w:r w:rsidR="00B27A3B">
        <w:rPr>
          <w:rFonts w:cstheme="minorHAnsi"/>
          <w:bCs/>
          <w:u w:val="single"/>
        </w:rPr>
        <w:t>29</w:t>
      </w:r>
      <w:r w:rsidRPr="005520A7">
        <w:rPr>
          <w:rFonts w:cstheme="minorHAnsi"/>
          <w:bCs/>
          <w:u w:val="single"/>
        </w:rPr>
        <w:t>.08.202</w:t>
      </w:r>
      <w:r w:rsidR="00B27A3B">
        <w:rPr>
          <w:rFonts w:cstheme="minorHAnsi"/>
          <w:bCs/>
          <w:u w:val="single"/>
        </w:rPr>
        <w:t>2</w:t>
      </w:r>
      <w:r w:rsidRPr="005520A7">
        <w:rPr>
          <w:rFonts w:cstheme="minorHAnsi"/>
          <w:bCs/>
          <w:u w:val="single"/>
        </w:rPr>
        <w:t>r.</w:t>
      </w:r>
    </w:p>
    <w:p w14:paraId="29183C5F" w14:textId="77777777" w:rsidR="005520A7" w:rsidRDefault="005520A7" w:rsidP="005520A7">
      <w:pPr>
        <w:rPr>
          <w:rFonts w:cstheme="minorHAnsi"/>
          <w:bCs/>
        </w:rPr>
      </w:pPr>
    </w:p>
    <w:p w14:paraId="62A5A99A" w14:textId="77777777" w:rsidR="005520A7" w:rsidRDefault="005520A7" w:rsidP="005520A7">
      <w:pPr>
        <w:rPr>
          <w:rFonts w:cstheme="minorHAnsi"/>
          <w:bCs/>
        </w:rPr>
      </w:pPr>
    </w:p>
    <w:p w14:paraId="1BD4E93D" w14:textId="77777777" w:rsidR="005520A7" w:rsidRDefault="005520A7" w:rsidP="005520A7">
      <w:pPr>
        <w:spacing w:after="0"/>
        <w:jc w:val="center"/>
        <w:rPr>
          <w:rFonts w:cstheme="minorHAnsi"/>
          <w:b/>
          <w:sz w:val="24"/>
          <w:szCs w:val="24"/>
        </w:rPr>
      </w:pPr>
      <w:r w:rsidRPr="005520A7">
        <w:rPr>
          <w:rFonts w:cstheme="minorHAnsi"/>
          <w:b/>
          <w:sz w:val="24"/>
          <w:szCs w:val="24"/>
        </w:rPr>
        <w:t xml:space="preserve">„Zakres umiejętności praktycznych obowiązujących uczniów, </w:t>
      </w:r>
    </w:p>
    <w:p w14:paraId="6E04E2A2" w14:textId="7BCA52BC" w:rsidR="005520A7" w:rsidRPr="005520A7" w:rsidRDefault="005520A7" w:rsidP="005520A7">
      <w:pPr>
        <w:spacing w:after="0"/>
        <w:jc w:val="center"/>
        <w:rPr>
          <w:rFonts w:cstheme="minorHAnsi"/>
          <w:b/>
          <w:sz w:val="24"/>
          <w:szCs w:val="24"/>
        </w:rPr>
      </w:pPr>
      <w:r w:rsidRPr="005520A7">
        <w:rPr>
          <w:rFonts w:cstheme="minorHAnsi"/>
          <w:b/>
          <w:sz w:val="24"/>
          <w:szCs w:val="24"/>
        </w:rPr>
        <w:t>ubiegających się o uzyskanie karty rowerowej”</w:t>
      </w:r>
      <w:r w:rsidRPr="005520A7">
        <w:rPr>
          <w:rStyle w:val="Odwoanieprzypisudolnego"/>
          <w:rFonts w:cstheme="minorHAnsi"/>
          <w:b/>
          <w:sz w:val="24"/>
          <w:szCs w:val="24"/>
        </w:rPr>
        <w:footnoteReference w:id="1"/>
      </w:r>
    </w:p>
    <w:p w14:paraId="3B81803F" w14:textId="48D32226" w:rsidR="005520A7" w:rsidRDefault="005520A7" w:rsidP="005520A7">
      <w:pPr>
        <w:jc w:val="center"/>
        <w:rPr>
          <w:rFonts w:cstheme="minorHAnsi"/>
          <w:b/>
        </w:rPr>
      </w:pPr>
    </w:p>
    <w:p w14:paraId="171FFF96" w14:textId="68139301" w:rsidR="005520A7" w:rsidRPr="008D2A82" w:rsidRDefault="005520A7" w:rsidP="008D2A82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 w:cstheme="minorHAnsi"/>
          <w:bCs/>
        </w:rPr>
      </w:pPr>
      <w:r w:rsidRPr="008D2A82">
        <w:rPr>
          <w:rFonts w:asciiTheme="minorHAnsi" w:hAnsiTheme="minorHAnsi" w:cstheme="minorHAnsi"/>
          <w:bCs/>
        </w:rPr>
        <w:t>Przygotowanie do jazdy rowerem, ruszanie z miejsca.</w:t>
      </w:r>
    </w:p>
    <w:p w14:paraId="51FB6B8C" w14:textId="5D043147" w:rsidR="005520A7" w:rsidRPr="008D2A82" w:rsidRDefault="005520A7" w:rsidP="008D2A82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 w:cstheme="minorHAnsi"/>
          <w:bCs/>
        </w:rPr>
      </w:pPr>
      <w:r w:rsidRPr="008D2A82">
        <w:rPr>
          <w:rFonts w:asciiTheme="minorHAnsi" w:hAnsiTheme="minorHAnsi" w:cstheme="minorHAnsi"/>
          <w:bCs/>
        </w:rPr>
        <w:t>Płynna jazda po linii prostej i po łuku.</w:t>
      </w:r>
    </w:p>
    <w:p w14:paraId="04E356A0" w14:textId="1A3557BA" w:rsidR="005520A7" w:rsidRPr="008D2A82" w:rsidRDefault="005520A7" w:rsidP="008D2A82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 w:cstheme="minorHAnsi"/>
          <w:bCs/>
        </w:rPr>
      </w:pPr>
      <w:r w:rsidRPr="008D2A82">
        <w:rPr>
          <w:rFonts w:asciiTheme="minorHAnsi" w:hAnsiTheme="minorHAnsi" w:cstheme="minorHAnsi"/>
          <w:bCs/>
        </w:rPr>
        <w:t>Jazda slalomem.</w:t>
      </w:r>
    </w:p>
    <w:p w14:paraId="0B733325" w14:textId="132D7E70" w:rsidR="005520A7" w:rsidRPr="008D2A82" w:rsidRDefault="005520A7" w:rsidP="008D2A82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 w:cstheme="minorHAnsi"/>
          <w:bCs/>
        </w:rPr>
      </w:pPr>
      <w:r w:rsidRPr="008D2A82">
        <w:rPr>
          <w:rFonts w:asciiTheme="minorHAnsi" w:hAnsiTheme="minorHAnsi" w:cstheme="minorHAnsi"/>
          <w:bCs/>
        </w:rPr>
        <w:t>Manewry (płynna jazda przy trzymaniu jedn</w:t>
      </w:r>
      <w:r w:rsidR="008D2A82" w:rsidRPr="008D2A82">
        <w:rPr>
          <w:rFonts w:asciiTheme="minorHAnsi" w:hAnsiTheme="minorHAnsi" w:cstheme="minorHAnsi"/>
          <w:bCs/>
        </w:rPr>
        <w:t>ą</w:t>
      </w:r>
      <w:r w:rsidRPr="008D2A82">
        <w:rPr>
          <w:rFonts w:asciiTheme="minorHAnsi" w:hAnsiTheme="minorHAnsi" w:cstheme="minorHAnsi"/>
          <w:bCs/>
        </w:rPr>
        <w:t xml:space="preserve"> ręk</w:t>
      </w:r>
      <w:r w:rsidR="008D2A82" w:rsidRPr="008D2A82">
        <w:rPr>
          <w:rFonts w:asciiTheme="minorHAnsi" w:hAnsiTheme="minorHAnsi" w:cstheme="minorHAnsi"/>
          <w:bCs/>
        </w:rPr>
        <w:t xml:space="preserve">ą </w:t>
      </w:r>
      <w:r w:rsidRPr="008D2A82">
        <w:rPr>
          <w:rFonts w:asciiTheme="minorHAnsi" w:hAnsiTheme="minorHAnsi" w:cstheme="minorHAnsi"/>
          <w:bCs/>
        </w:rPr>
        <w:t>kierownicy):</w:t>
      </w:r>
    </w:p>
    <w:p w14:paraId="07615075" w14:textId="5671C665" w:rsidR="005520A7" w:rsidRPr="008D2A82" w:rsidRDefault="005520A7" w:rsidP="008D2A82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Theme="minorHAnsi" w:hAnsiTheme="minorHAnsi" w:cstheme="minorHAnsi"/>
          <w:bCs/>
        </w:rPr>
      </w:pPr>
      <w:r w:rsidRPr="008D2A82">
        <w:rPr>
          <w:rFonts w:asciiTheme="minorHAnsi" w:hAnsiTheme="minorHAnsi" w:cstheme="minorHAnsi"/>
          <w:bCs/>
        </w:rPr>
        <w:t>skręt w prawo</w:t>
      </w:r>
      <w:r w:rsidR="008D2A82" w:rsidRPr="008D2A82">
        <w:rPr>
          <w:rFonts w:asciiTheme="minorHAnsi" w:hAnsiTheme="minorHAnsi" w:cstheme="minorHAnsi"/>
          <w:bCs/>
        </w:rPr>
        <w:t>;</w:t>
      </w:r>
    </w:p>
    <w:p w14:paraId="3B7494EF" w14:textId="20333347" w:rsidR="005520A7" w:rsidRPr="008D2A82" w:rsidRDefault="005520A7" w:rsidP="008D2A82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Theme="minorHAnsi" w:hAnsiTheme="minorHAnsi" w:cstheme="minorHAnsi"/>
          <w:bCs/>
        </w:rPr>
      </w:pPr>
      <w:r w:rsidRPr="008D2A82">
        <w:rPr>
          <w:rFonts w:asciiTheme="minorHAnsi" w:hAnsiTheme="minorHAnsi" w:cstheme="minorHAnsi"/>
          <w:bCs/>
        </w:rPr>
        <w:t>skręt w lewo</w:t>
      </w:r>
      <w:r w:rsidR="008D2A82" w:rsidRPr="008D2A82">
        <w:rPr>
          <w:rFonts w:asciiTheme="minorHAnsi" w:hAnsiTheme="minorHAnsi" w:cstheme="minorHAnsi"/>
          <w:bCs/>
        </w:rPr>
        <w:t>.</w:t>
      </w:r>
    </w:p>
    <w:p w14:paraId="582B9643" w14:textId="607719D9" w:rsidR="005520A7" w:rsidRPr="008D2A82" w:rsidRDefault="008D2A82" w:rsidP="008D2A82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 w:cstheme="minorHAnsi"/>
          <w:bCs/>
        </w:rPr>
      </w:pPr>
      <w:r w:rsidRPr="008D2A82">
        <w:rPr>
          <w:rFonts w:asciiTheme="minorHAnsi" w:hAnsiTheme="minorHAnsi" w:cstheme="minorHAnsi"/>
          <w:bCs/>
        </w:rPr>
        <w:t>Obowiązkowe zatrzymanie się przed znakiem STOP, właściwe spojrzenie w lewo, w prawo.</w:t>
      </w:r>
    </w:p>
    <w:p w14:paraId="54278C19" w14:textId="064E3962" w:rsidR="008D2A82" w:rsidRPr="008D2A82" w:rsidRDefault="008D2A82" w:rsidP="008D2A82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 w:cstheme="minorHAnsi"/>
          <w:bCs/>
        </w:rPr>
      </w:pPr>
      <w:r w:rsidRPr="008D2A82">
        <w:rPr>
          <w:rFonts w:asciiTheme="minorHAnsi" w:hAnsiTheme="minorHAnsi" w:cstheme="minorHAnsi"/>
          <w:bCs/>
        </w:rPr>
        <w:t>Prawidłowe hamowanie i zatrzymywanie.</w:t>
      </w:r>
    </w:p>
    <w:p w14:paraId="2249DA73" w14:textId="136F81E3" w:rsidR="008D2A82" w:rsidRPr="008D2A82" w:rsidRDefault="008D2A82" w:rsidP="008D2A82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 w:cstheme="minorHAnsi"/>
          <w:bCs/>
        </w:rPr>
      </w:pPr>
      <w:r w:rsidRPr="008D2A82">
        <w:rPr>
          <w:rFonts w:asciiTheme="minorHAnsi" w:hAnsiTheme="minorHAnsi" w:cstheme="minorHAnsi"/>
          <w:bCs/>
        </w:rPr>
        <w:t>Znajomość znaków drogowych.</w:t>
      </w:r>
    </w:p>
    <w:p w14:paraId="10364647" w14:textId="77777777" w:rsidR="005520A7" w:rsidRPr="005520A7" w:rsidRDefault="005520A7" w:rsidP="005520A7">
      <w:pPr>
        <w:pStyle w:val="Akapitzlist"/>
        <w:ind w:left="567"/>
        <w:rPr>
          <w:rFonts w:asciiTheme="minorHAnsi" w:hAnsiTheme="minorHAnsi" w:cstheme="minorHAnsi"/>
          <w:bCs/>
        </w:rPr>
      </w:pPr>
    </w:p>
    <w:p w14:paraId="2A97DDEF" w14:textId="77777777" w:rsidR="004E7547" w:rsidRDefault="004E7547"/>
    <w:sectPr w:rsidR="004E7547" w:rsidSect="005520A7">
      <w:pgSz w:w="11907" w:h="16840" w:code="9"/>
      <w:pgMar w:top="1417" w:right="992" w:bottom="1417" w:left="993" w:header="284" w:footer="1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C718" w14:textId="77777777" w:rsidR="00F830AE" w:rsidRDefault="00F830AE" w:rsidP="005520A7">
      <w:pPr>
        <w:spacing w:after="0" w:line="240" w:lineRule="auto"/>
      </w:pPr>
      <w:r>
        <w:separator/>
      </w:r>
    </w:p>
  </w:endnote>
  <w:endnote w:type="continuationSeparator" w:id="0">
    <w:p w14:paraId="2C9C6704" w14:textId="77777777" w:rsidR="00F830AE" w:rsidRDefault="00F830AE" w:rsidP="0055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AD67" w14:textId="77777777" w:rsidR="00F830AE" w:rsidRDefault="00F830AE" w:rsidP="005520A7">
      <w:pPr>
        <w:spacing w:after="0" w:line="240" w:lineRule="auto"/>
      </w:pPr>
      <w:r>
        <w:separator/>
      </w:r>
    </w:p>
  </w:footnote>
  <w:footnote w:type="continuationSeparator" w:id="0">
    <w:p w14:paraId="1B07EF86" w14:textId="77777777" w:rsidR="00F830AE" w:rsidRDefault="00F830AE" w:rsidP="005520A7">
      <w:pPr>
        <w:spacing w:after="0" w:line="240" w:lineRule="auto"/>
      </w:pPr>
      <w:r>
        <w:continuationSeparator/>
      </w:r>
    </w:p>
  </w:footnote>
  <w:footnote w:id="1">
    <w:p w14:paraId="6A053246" w14:textId="36BFB33B" w:rsidR="005520A7" w:rsidRDefault="005520A7">
      <w:pPr>
        <w:pStyle w:val="Tekstprzypisudolnego"/>
      </w:pPr>
      <w:r>
        <w:rPr>
          <w:rStyle w:val="Odwoanieprzypisudolnego"/>
        </w:rPr>
        <w:footnoteRef/>
      </w:r>
      <w:r>
        <w:t xml:space="preserve"> Zakres egzaminu praktycznego uzgodniono ze Strażą Miejską w Gdańsku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16B1"/>
    <w:multiLevelType w:val="hybridMultilevel"/>
    <w:tmpl w:val="C192998A"/>
    <w:lvl w:ilvl="0" w:tplc="D69E06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3261"/>
    <w:multiLevelType w:val="hybridMultilevel"/>
    <w:tmpl w:val="0248D4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ACD3BD6"/>
    <w:multiLevelType w:val="hybridMultilevel"/>
    <w:tmpl w:val="5E9886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82808099">
    <w:abstractNumId w:val="1"/>
  </w:num>
  <w:num w:numId="2" w16cid:durableId="658575460">
    <w:abstractNumId w:val="0"/>
  </w:num>
  <w:num w:numId="3" w16cid:durableId="251549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A7"/>
    <w:rsid w:val="004E7547"/>
    <w:rsid w:val="005520A7"/>
    <w:rsid w:val="008D2A82"/>
    <w:rsid w:val="00B27A3B"/>
    <w:rsid w:val="00BD66D7"/>
    <w:rsid w:val="00C70540"/>
    <w:rsid w:val="00F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500C"/>
  <w15:chartTrackingRefBased/>
  <w15:docId w15:val="{AD916A7C-C401-4BA5-8250-30DEEA16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0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0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1AEA-5F6E-4AE9-BEC5-DA51326F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BARYŚ</dc:creator>
  <cp:keywords/>
  <dc:description/>
  <cp:lastModifiedBy>KRYSTYNA BARYŚ</cp:lastModifiedBy>
  <cp:revision>2</cp:revision>
  <cp:lastPrinted>2022-04-27T11:07:00Z</cp:lastPrinted>
  <dcterms:created xsi:type="dcterms:W3CDTF">2022-04-27T11:00:00Z</dcterms:created>
  <dcterms:modified xsi:type="dcterms:W3CDTF">2022-08-25T11:21:00Z</dcterms:modified>
</cp:coreProperties>
</file>